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E44D01" w:rsidRDefault="00E44D01" w:rsidP="00E44D01">
      <w:pPr>
        <w:jc w:val="center"/>
        <w:rPr>
          <w:rFonts w:ascii="Comic Sans MS" w:hAnsi="Comic Sans MS"/>
          <w:b/>
          <w:lang w:val="en-US"/>
        </w:rPr>
      </w:pPr>
      <w:r w:rsidRPr="00E44D01">
        <w:rPr>
          <w:rFonts w:ascii="Comic Sans MS" w:hAnsi="Comic Sans MS"/>
          <w:b/>
          <w:lang w:val="en-US"/>
        </w:rPr>
        <w:t xml:space="preserve">Questions on “Wrong-ism” – </w:t>
      </w:r>
      <w:proofErr w:type="spellStart"/>
      <w:r w:rsidRPr="00E44D01">
        <w:rPr>
          <w:rFonts w:ascii="Comic Sans MS" w:hAnsi="Comic Sans MS"/>
          <w:b/>
          <w:lang w:val="en-US"/>
        </w:rPr>
        <w:t>pg</w:t>
      </w:r>
      <w:proofErr w:type="spellEnd"/>
      <w:r w:rsidRPr="00E44D01">
        <w:rPr>
          <w:rFonts w:ascii="Comic Sans MS" w:hAnsi="Comic Sans MS"/>
          <w:b/>
          <w:lang w:val="en-US"/>
        </w:rPr>
        <w:t xml:space="preserve"> 343</w:t>
      </w:r>
    </w:p>
    <w:p w:rsidR="00E44D01" w:rsidRDefault="00E44D01">
      <w:pPr>
        <w:rPr>
          <w:rFonts w:ascii="Comic Sans MS" w:hAnsi="Comic Sans MS"/>
          <w:lang w:val="en-US"/>
        </w:rPr>
      </w:pPr>
    </w:p>
    <w:p w:rsidR="00E44D01" w:rsidRDefault="00E44D01" w:rsidP="00E44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is the thesis of this essay? Is it implied or stated within the essay?</w:t>
      </w:r>
    </w:p>
    <w:p w:rsidR="00E44D01" w:rsidRDefault="00E44D01" w:rsidP="00E44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methods of developments are used? Are they effective?</w:t>
      </w:r>
    </w:p>
    <w:p w:rsidR="00E44D01" w:rsidRDefault="00E44D01" w:rsidP="00E44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Locate</w:t>
      </w:r>
      <w:r w:rsidR="00E4011E">
        <w:rPr>
          <w:rFonts w:ascii="Comic Sans MS" w:hAnsi="Comic Sans MS"/>
          <w:lang w:val="en-US"/>
        </w:rPr>
        <w:t xml:space="preserve"> a simile, metaphor, rhetorical question, and a hyperbole </w:t>
      </w:r>
      <w:r>
        <w:rPr>
          <w:rFonts w:ascii="Comic Sans MS" w:hAnsi="Comic Sans MS"/>
          <w:lang w:val="en-US"/>
        </w:rPr>
        <w:t>and state the significance of each.</w:t>
      </w:r>
    </w:p>
    <w:p w:rsidR="00E44D01" w:rsidRDefault="00E44D01" w:rsidP="00E44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Locate 2 types of sentences and explain their effectiveness to the overall essay.</w:t>
      </w:r>
    </w:p>
    <w:p w:rsidR="00E44D01" w:rsidRDefault="00E44D01" w:rsidP="00E44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is the tone? (author’s attitude)</w:t>
      </w:r>
    </w:p>
    <w:p w:rsidR="00BF3EBE" w:rsidRDefault="00BF3EBE" w:rsidP="00E44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Do you think that the title is effective? Why or why not?</w:t>
      </w:r>
      <w:bookmarkStart w:id="0" w:name="_GoBack"/>
      <w:bookmarkEnd w:id="0"/>
    </w:p>
    <w:p w:rsidR="00BF3EBE" w:rsidRPr="00E44D01" w:rsidRDefault="00BF3EBE" w:rsidP="00E44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Overall, is this a well written or convincing persuasive essay? Why or why not?</w:t>
      </w:r>
    </w:p>
    <w:p w:rsidR="00E44D01" w:rsidRPr="00E44D01" w:rsidRDefault="00E44D01">
      <w:pPr>
        <w:rPr>
          <w:lang w:val="en-US"/>
        </w:rPr>
      </w:pPr>
    </w:p>
    <w:sectPr w:rsidR="00E44D01" w:rsidRPr="00E44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1DF2"/>
    <w:multiLevelType w:val="hybridMultilevel"/>
    <w:tmpl w:val="A59CB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01"/>
    <w:rsid w:val="00A355EF"/>
    <w:rsid w:val="00BF3EBE"/>
    <w:rsid w:val="00E4011E"/>
    <w:rsid w:val="00E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2015-04-09T16:05:00Z</dcterms:created>
  <dcterms:modified xsi:type="dcterms:W3CDTF">2015-04-09T16:05:00Z</dcterms:modified>
</cp:coreProperties>
</file>