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1F" w:rsidRDefault="00C864D1" w:rsidP="00BB511F">
      <w:r>
        <w:t>ESSAY RUBRIC</w:t>
      </w:r>
      <w:r>
        <w:tab/>
      </w:r>
      <w:r>
        <w:tab/>
      </w:r>
      <w:r>
        <w:tab/>
        <w:t>/50</w:t>
      </w:r>
      <w:proofErr w:type="gramStart"/>
      <w:r w:rsidR="00BB511F">
        <w:tab/>
      </w:r>
      <w:r w:rsidR="00BB511F">
        <w:tab/>
      </w:r>
      <w:r w:rsidR="00BB511F">
        <w:tab/>
      </w:r>
      <w:r w:rsidR="00BB511F">
        <w:tab/>
      </w:r>
      <w:r w:rsidR="00BB511F">
        <w:tab/>
        <w:t>Name</w:t>
      </w:r>
      <w:proofErr w:type="gramEnd"/>
      <w:r w:rsidR="00BB511F">
        <w:t>: ______________________________________</w:t>
      </w:r>
    </w:p>
    <w:p w:rsidR="00BB511F" w:rsidRDefault="00BB511F" w:rsidP="00BB511F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CONTENT: thesis, originality and depth of ideas, development and elaboration of points, use of supporting textual evidence, quality of the writer’s analysis.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  <w:gridCol w:w="3024"/>
        <w:gridCol w:w="3024"/>
      </w:tblGrid>
      <w:tr w:rsidR="00BB511F" w:rsidTr="00202B4A">
        <w:tc>
          <w:tcPr>
            <w:tcW w:w="3024" w:type="dxa"/>
            <w:shd w:val="clear" w:color="auto" w:fill="D9D9D9"/>
          </w:tcPr>
          <w:p w:rsidR="00BB511F" w:rsidRDefault="00C864D1" w:rsidP="0020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25       24.5     24</w:t>
            </w:r>
            <w:r w:rsidR="00BB51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23.5       23</w:t>
            </w:r>
          </w:p>
        </w:tc>
        <w:tc>
          <w:tcPr>
            <w:tcW w:w="3024" w:type="dxa"/>
            <w:shd w:val="clear" w:color="auto" w:fill="D9D9D9"/>
          </w:tcPr>
          <w:p w:rsidR="00BB511F" w:rsidRDefault="00C864D1" w:rsidP="00C8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</w:t>
            </w:r>
            <w:r w:rsidR="00BB511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22</w:t>
            </w:r>
            <w:r w:rsidR="00BB511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21.5    20.5 20</w:t>
            </w:r>
          </w:p>
        </w:tc>
        <w:tc>
          <w:tcPr>
            <w:tcW w:w="3024" w:type="dxa"/>
            <w:shd w:val="clear" w:color="auto" w:fill="D9D9D9"/>
          </w:tcPr>
          <w:p w:rsidR="00BB511F" w:rsidRDefault="00C864D1" w:rsidP="0020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19           18          17      16   15.5</w:t>
            </w:r>
          </w:p>
        </w:tc>
        <w:tc>
          <w:tcPr>
            <w:tcW w:w="3024" w:type="dxa"/>
            <w:shd w:val="clear" w:color="auto" w:fill="D9D9D9"/>
          </w:tcPr>
          <w:p w:rsidR="00BB511F" w:rsidRDefault="00C864D1" w:rsidP="0020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15    14.5     14     13.5  13   12.5</w:t>
            </w:r>
          </w:p>
        </w:tc>
        <w:tc>
          <w:tcPr>
            <w:tcW w:w="3024" w:type="dxa"/>
            <w:shd w:val="clear" w:color="auto" w:fill="D9D9D9"/>
          </w:tcPr>
          <w:p w:rsidR="00BB511F" w:rsidRDefault="00C864D1" w:rsidP="00202B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12      10      8      6    4     </w:t>
            </w:r>
            <w:r w:rsidR="00BB511F">
              <w:rPr>
                <w:sz w:val="18"/>
                <w:szCs w:val="18"/>
              </w:rPr>
              <w:t xml:space="preserve"> 2      1</w:t>
            </w:r>
          </w:p>
        </w:tc>
      </w:tr>
      <w:tr w:rsidR="00BB511F" w:rsidTr="00202B4A">
        <w:tc>
          <w:tcPr>
            <w:tcW w:w="3024" w:type="dxa"/>
          </w:tcPr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insightful thesis-well beyond the obvious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Superior elaboration and development of original ideas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and/or indirect references strongly support thesis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Examples are woven into the writer’s prose in such a way that the writer’s ideas are strengthened and validated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 has clarified how the examples prove the point and ultimately the thesis extremely effectively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Excellent focus and purpose for all ideas expressed. </w:t>
            </w:r>
          </w:p>
          <w:p w:rsidR="00BB511F" w:rsidRDefault="00BB511F" w:rsidP="00202B4A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FD715B" w:rsidRDefault="00FD715B" w:rsidP="00FD71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Thesis </w:t>
            </w:r>
            <w:proofErr w:type="gramStart"/>
            <w:r>
              <w:rPr>
                <w:sz w:val="16"/>
                <w:szCs w:val="16"/>
              </w:rPr>
              <w:t>arguable  and</w:t>
            </w:r>
            <w:proofErr w:type="gramEnd"/>
            <w:r>
              <w:rPr>
                <w:sz w:val="16"/>
                <w:szCs w:val="16"/>
              </w:rPr>
              <w:t xml:space="preserve"> insightful.</w:t>
            </w:r>
          </w:p>
          <w:p w:rsidR="00FD715B" w:rsidRDefault="00FD715B" w:rsidP="00FD71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Logical, effective arguments</w:t>
            </w:r>
          </w:p>
          <w:p w:rsidR="00FD715B" w:rsidRPr="00FD715B" w:rsidRDefault="00FD715B" w:rsidP="00FD71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Competent elaboration and development of somewhat original ideas (points of proof)</w:t>
            </w:r>
          </w:p>
          <w:p w:rsidR="00FD715B" w:rsidRDefault="00FD715B" w:rsidP="00FD71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and/or indirect references support thesis reasonably well</w:t>
            </w:r>
          </w:p>
          <w:p w:rsidR="00FD715B" w:rsidRDefault="00FD715B" w:rsidP="00FD71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writer has consistently connected examples and quotations to the point being discussed</w:t>
            </w:r>
          </w:p>
          <w:p w:rsidR="00FD715B" w:rsidRDefault="00FD715B" w:rsidP="00FD71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Ideas are always related back to the thesis</w:t>
            </w:r>
          </w:p>
          <w:p w:rsidR="00FD715B" w:rsidRDefault="00FD715B" w:rsidP="00FD71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focus and purpose for most ideas expressed. The reader rarely stopped to wonder what the point of a comment was</w:t>
            </w:r>
          </w:p>
          <w:p w:rsidR="00BB511F" w:rsidRDefault="00BB511F" w:rsidP="00FD715B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acceptable thesis-somewhat arguable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Adequate elaboration and development of standard ideas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state ideas you don’t fully prove or develop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indirect references would have added a strength to your essay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direct references would have added a strength to your essay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Examples need stronger connections to the points being made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 were not always tied clearly back to the thesis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Sufficient focus and purpose for most of the essay</w:t>
            </w:r>
          </w:p>
        </w:tc>
        <w:tc>
          <w:tcPr>
            <w:tcW w:w="3024" w:type="dxa"/>
          </w:tcPr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Weak thesis-barely arguable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elaboration and development of basic ideas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state ideas that you don’t’ prove or explain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indirect examples are needed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references to the text should be used more often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was not always clear why you were discussing an idea or mentioning an example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 focus and purpose in parts of the essay</w:t>
            </w:r>
          </w:p>
          <w:p w:rsidR="00BB511F" w:rsidRDefault="00BB511F" w:rsidP="00202B4A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 thesis or no thesis. Thesis is not arguable and/or provable and/or worth proving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or no elaboration and development of simplistic ideas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or no indirect examples used to support ideas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few or no quotations used to support ideas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 arguments, your point is unclear in significant portions of the essay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Blurred focus and purpose</w:t>
            </w:r>
          </w:p>
          <w:p w:rsidR="00BB511F" w:rsidRDefault="00BB511F" w:rsidP="00BB511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Ideas/wording not belonging to the writer </w:t>
            </w:r>
            <w:proofErr w:type="gramStart"/>
            <w:r>
              <w:rPr>
                <w:sz w:val="16"/>
                <w:szCs w:val="16"/>
              </w:rPr>
              <w:t>seem</w:t>
            </w:r>
            <w:proofErr w:type="gramEnd"/>
            <w:r>
              <w:rPr>
                <w:sz w:val="16"/>
                <w:szCs w:val="16"/>
              </w:rPr>
              <w:t xml:space="preserve"> to have been used but not acknowledged.</w:t>
            </w:r>
          </w:p>
        </w:tc>
      </w:tr>
    </w:tbl>
    <w:p w:rsidR="00BB511F" w:rsidRDefault="00BB511F" w:rsidP="00BB511F">
      <w:pPr>
        <w:rPr>
          <w:b/>
          <w:sz w:val="18"/>
          <w:szCs w:val="18"/>
        </w:rPr>
      </w:pPr>
      <w:r>
        <w:rPr>
          <w:b/>
          <w:sz w:val="18"/>
          <w:szCs w:val="18"/>
        </w:rPr>
        <w:t>STYLE: organization (formal essay style), coherence (transitions and repetition), diction and integration of quotes, clarity of expression, level of language.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  <w:gridCol w:w="3024"/>
        <w:gridCol w:w="3024"/>
      </w:tblGrid>
      <w:tr w:rsidR="00BB511F" w:rsidTr="00202B4A">
        <w:tc>
          <w:tcPr>
            <w:tcW w:w="3024" w:type="dxa"/>
            <w:shd w:val="clear" w:color="auto" w:fill="D9D9D9"/>
          </w:tcPr>
          <w:p w:rsidR="00BB511F" w:rsidRDefault="00BB511F" w:rsidP="0020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15               14               13</w:t>
            </w:r>
          </w:p>
        </w:tc>
        <w:tc>
          <w:tcPr>
            <w:tcW w:w="3024" w:type="dxa"/>
            <w:shd w:val="clear" w:color="auto" w:fill="D9D9D9"/>
          </w:tcPr>
          <w:p w:rsidR="00BB511F" w:rsidRDefault="00BB511F" w:rsidP="0020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12             11.5              11</w:t>
            </w:r>
          </w:p>
        </w:tc>
        <w:tc>
          <w:tcPr>
            <w:tcW w:w="3024" w:type="dxa"/>
            <w:shd w:val="clear" w:color="auto" w:fill="D9D9D9"/>
          </w:tcPr>
          <w:p w:rsidR="00BB511F" w:rsidRDefault="00BB511F" w:rsidP="0020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10.5        10        9.5        9</w:t>
            </w:r>
          </w:p>
        </w:tc>
        <w:tc>
          <w:tcPr>
            <w:tcW w:w="3024" w:type="dxa"/>
            <w:shd w:val="clear" w:color="auto" w:fill="D9D9D9"/>
          </w:tcPr>
          <w:p w:rsidR="00BB511F" w:rsidRDefault="00BB511F" w:rsidP="0020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8.5                8                  7.5</w:t>
            </w:r>
          </w:p>
        </w:tc>
        <w:tc>
          <w:tcPr>
            <w:tcW w:w="3024" w:type="dxa"/>
            <w:shd w:val="clear" w:color="auto" w:fill="D9D9D9"/>
          </w:tcPr>
          <w:p w:rsidR="00BB511F" w:rsidRDefault="00BB511F" w:rsidP="0020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7     6     5     4     3     2     1     0</w:t>
            </w:r>
          </w:p>
        </w:tc>
      </w:tr>
      <w:tr w:rsidR="00BB511F" w:rsidTr="00202B4A">
        <w:tc>
          <w:tcPr>
            <w:tcW w:w="3024" w:type="dxa"/>
          </w:tcPr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paragraph introduces topic skillfully, identifies the topic effectively, foreshadows the points of proof skillfully and establishes thesis strongly at the end of the paragraph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hook strongly grabs the reader’s attention and is both original and thought provoking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Highly effective organization of ideas presented in mature paragraphs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 coherence created through skillful transitions and repetition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 integration of quotes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skillfully reinforces thesis &amp; main points of proof &amp; leaves reader with a thought-provoking statement about topic as a whole</w:t>
            </w:r>
          </w:p>
        </w:tc>
        <w:tc>
          <w:tcPr>
            <w:tcW w:w="3024" w:type="dxa"/>
          </w:tcPr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paragraph introduces topic clearly, foreshadows direction of main argument and establishes thesis clearly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creates some reader interest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 organization of ideas presented in focused paragraphs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coherence created through the use of basic transitions and repetition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Mostly precise. At times wording did not strongly enhance the ideas but it was clear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integration of quotes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clearly reinforces thesis &amp; main points of proof &amp; leaves reader with a statement about topic as a whole</w:t>
            </w:r>
          </w:p>
        </w:tc>
        <w:tc>
          <w:tcPr>
            <w:tcW w:w="3024" w:type="dxa"/>
          </w:tcPr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paragraph introduces topic sufficiently, foreshadows most of the argument and establishes thesis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does not create strong reader interest. It lacks originality or coherence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Sufficient coherence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Occasional and/or awkward integration of quotes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somewhat reinforces thesis &amp; main points of proof &amp; leaves reader with a brief statement about topic as a whole</w:t>
            </w:r>
          </w:p>
        </w:tc>
        <w:tc>
          <w:tcPr>
            <w:tcW w:w="3024" w:type="dxa"/>
          </w:tcPr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paragraph weakly introduces topic, does not adequately foreshadow the argument and/or establish thesis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organization of ideas presented in brief paragraphs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coherence at times-few transitions and repetition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and/or awkward integration of quotes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does not adequately reinforce thesis &amp; main points of proof &amp; does not leave reader with a brief statement about topic as a whole</w:t>
            </w:r>
          </w:p>
        </w:tc>
        <w:tc>
          <w:tcPr>
            <w:tcW w:w="3024" w:type="dxa"/>
          </w:tcPr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paragraph does not introduce topic, does not foreshadow the argument and/or establish thesis clearly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or no organization of ideas presented in illogical paragraphs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or no coherence-no transitions and repetition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Too much informal, imprecise diction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or no integration of quotes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inadequate or not evident</w:t>
            </w:r>
          </w:p>
          <w:p w:rsidR="00BB511F" w:rsidRDefault="00BB511F" w:rsidP="00BB511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understanding of the writing style of an academic essay has not been demonstrated to the standard required</w:t>
            </w:r>
          </w:p>
        </w:tc>
      </w:tr>
    </w:tbl>
    <w:p w:rsidR="00BB511F" w:rsidRDefault="00BB511F" w:rsidP="00BB511F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CONVENTIONS/MECHANICS: spelling, grammar, sentence structure, punctuation.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2990"/>
        <w:gridCol w:w="2992"/>
        <w:gridCol w:w="2993"/>
        <w:gridCol w:w="2997"/>
      </w:tblGrid>
      <w:tr w:rsidR="00BB511F" w:rsidTr="00202B4A">
        <w:tc>
          <w:tcPr>
            <w:tcW w:w="2990" w:type="dxa"/>
            <w:shd w:val="clear" w:color="auto" w:fill="D9D9D9"/>
          </w:tcPr>
          <w:p w:rsidR="00BB511F" w:rsidRDefault="00C864D1" w:rsidP="00C86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B511F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990" w:type="dxa"/>
            <w:shd w:val="clear" w:color="auto" w:fill="D9D9D9"/>
          </w:tcPr>
          <w:p w:rsidR="00BB511F" w:rsidRDefault="00C864D1" w:rsidP="0020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4.5                        4</w:t>
            </w:r>
          </w:p>
        </w:tc>
        <w:tc>
          <w:tcPr>
            <w:tcW w:w="2992" w:type="dxa"/>
            <w:shd w:val="clear" w:color="auto" w:fill="D9D9D9"/>
          </w:tcPr>
          <w:p w:rsidR="00BB511F" w:rsidRDefault="00BB511F" w:rsidP="00C8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864D1">
              <w:rPr>
                <w:sz w:val="18"/>
                <w:szCs w:val="18"/>
              </w:rPr>
              <w:t>3.5                            3</w:t>
            </w:r>
          </w:p>
        </w:tc>
        <w:tc>
          <w:tcPr>
            <w:tcW w:w="2993" w:type="dxa"/>
            <w:shd w:val="clear" w:color="auto" w:fill="D9D9D9"/>
          </w:tcPr>
          <w:p w:rsidR="00BB511F" w:rsidRDefault="00BB511F" w:rsidP="00C8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864D1">
              <w:rPr>
                <w:sz w:val="18"/>
                <w:szCs w:val="18"/>
              </w:rPr>
              <w:t>2.5                       2</w:t>
            </w:r>
          </w:p>
        </w:tc>
        <w:tc>
          <w:tcPr>
            <w:tcW w:w="2997" w:type="dxa"/>
            <w:shd w:val="clear" w:color="auto" w:fill="D9D9D9"/>
          </w:tcPr>
          <w:p w:rsidR="00BB511F" w:rsidRDefault="00C864D1" w:rsidP="0020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1                    0</w:t>
            </w:r>
          </w:p>
        </w:tc>
      </w:tr>
      <w:tr w:rsidR="00BB511F" w:rsidTr="00202B4A">
        <w:tc>
          <w:tcPr>
            <w:tcW w:w="2990" w:type="dxa"/>
          </w:tcPr>
          <w:p w:rsidR="00BB511F" w:rsidRDefault="00BB511F" w:rsidP="00BB511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Nearly flawless spelling and grammar</w:t>
            </w:r>
          </w:p>
          <w:p w:rsidR="00BB511F" w:rsidRDefault="00BB511F" w:rsidP="0020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(employs complex grammatical structures)</w:t>
            </w:r>
          </w:p>
          <w:p w:rsidR="00BB511F" w:rsidRDefault="00BB511F" w:rsidP="00BB511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Mature, well-developed paragraphs</w:t>
            </w:r>
          </w:p>
          <w:p w:rsidR="00BB511F" w:rsidRDefault="00BB511F" w:rsidP="00BB511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 sentence structure</w:t>
            </w:r>
          </w:p>
          <w:p w:rsidR="00BB511F" w:rsidRDefault="00BB511F" w:rsidP="00BB511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 tense is consistent, likely present tense</w:t>
            </w:r>
          </w:p>
          <w:p w:rsidR="00BB511F" w:rsidRDefault="00BB511F" w:rsidP="00BB511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Punctuation accurate.</w:t>
            </w:r>
          </w:p>
          <w:p w:rsidR="00BB511F" w:rsidRDefault="00BB511F" w:rsidP="00BB511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flow of ideas was never interrupted due to mechanical errors</w:t>
            </w:r>
          </w:p>
        </w:tc>
        <w:tc>
          <w:tcPr>
            <w:tcW w:w="2990" w:type="dxa"/>
          </w:tcPr>
          <w:p w:rsidR="00BB511F" w:rsidRDefault="00BB511F" w:rsidP="00BB511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few minor spelling and grammar errors (employs consistent and relatively accurate use of structures studied)</w:t>
            </w:r>
          </w:p>
          <w:p w:rsidR="00BB511F" w:rsidRDefault="00BB511F" w:rsidP="00BB511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Focused paragraphs</w:t>
            </w:r>
            <w:r w:rsidR="00B96167">
              <w:rPr>
                <w:sz w:val="16"/>
                <w:szCs w:val="16"/>
              </w:rPr>
              <w:t xml:space="preserve"> (most)</w:t>
            </w:r>
          </w:p>
          <w:p w:rsidR="00BB511F" w:rsidRDefault="00BB511F" w:rsidP="00BB511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sentence structure</w:t>
            </w:r>
          </w:p>
          <w:p w:rsidR="00BB511F" w:rsidRDefault="00BB511F" w:rsidP="00BB511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 tense mostly consistent</w:t>
            </w:r>
          </w:p>
          <w:p w:rsidR="00BB511F" w:rsidRDefault="00BB511F" w:rsidP="00BB511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Punctuation was mostly accurate</w:t>
            </w:r>
          </w:p>
          <w:p w:rsidR="00BB511F" w:rsidRDefault="00BB511F" w:rsidP="00BB511F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flow of ideas was rarely interrupted due to mechanical errors or careless typographical errors</w:t>
            </w:r>
          </w:p>
        </w:tc>
        <w:tc>
          <w:tcPr>
            <w:tcW w:w="2992" w:type="dxa"/>
          </w:tcPr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Several spelling and grammar errors</w:t>
            </w:r>
          </w:p>
          <w:p w:rsidR="00BB511F" w:rsidRDefault="00BB511F" w:rsidP="0020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(uses some of the structures studied with numerous grammatical errors)</w:t>
            </w:r>
          </w:p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verb tense inconsistency</w:t>
            </w:r>
          </w:p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Adequate paragraphs</w:t>
            </w:r>
            <w:r w:rsidR="00B96167">
              <w:rPr>
                <w:sz w:val="16"/>
                <w:szCs w:val="16"/>
              </w:rPr>
              <w:t xml:space="preserve"> </w:t>
            </w:r>
          </w:p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sentence structure errors</w:t>
            </w:r>
          </w:p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Punctuation errors were evident</w:t>
            </w:r>
          </w:p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 tense inconsistencies</w:t>
            </w:r>
          </w:p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reader was distracted from the ideas by mechanical or careless errors</w:t>
            </w:r>
          </w:p>
        </w:tc>
        <w:tc>
          <w:tcPr>
            <w:tcW w:w="2993" w:type="dxa"/>
          </w:tcPr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Many major spelling and grammar errors (uses few of the structures studied with many errors which interfere with communication)</w:t>
            </w:r>
          </w:p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 tense inconsistency was distracting</w:t>
            </w:r>
          </w:p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 paragraphs</w:t>
            </w:r>
          </w:p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 structure errors</w:t>
            </w:r>
          </w:p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Numerous punctuation errors</w:t>
            </w:r>
          </w:p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Errors distracted the reader from the ideas</w:t>
            </w:r>
          </w:p>
        </w:tc>
        <w:tc>
          <w:tcPr>
            <w:tcW w:w="2997" w:type="dxa"/>
          </w:tcPr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and grammar errors impair comprehension at times</w:t>
            </w:r>
          </w:p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Underdeveloped paragraphs</w:t>
            </w:r>
          </w:p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Weak sentence structure</w:t>
            </w:r>
          </w:p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 tense inconsistencies were distracting</w:t>
            </w:r>
          </w:p>
          <w:p w:rsidR="00BB511F" w:rsidRDefault="00BB511F" w:rsidP="00BB511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Significant errors make the writing below standard for this course</w:t>
            </w:r>
          </w:p>
        </w:tc>
      </w:tr>
    </w:tbl>
    <w:p w:rsidR="00BB511F" w:rsidRDefault="00BB511F" w:rsidP="00BB511F">
      <w:pPr>
        <w:rPr>
          <w:b/>
          <w:sz w:val="18"/>
          <w:szCs w:val="18"/>
        </w:rPr>
      </w:pPr>
    </w:p>
    <w:p w:rsidR="00BB511F" w:rsidRDefault="00BB511F" w:rsidP="00BB511F">
      <w:pPr>
        <w:rPr>
          <w:b/>
          <w:sz w:val="18"/>
          <w:szCs w:val="18"/>
        </w:rPr>
      </w:pPr>
      <w:r>
        <w:rPr>
          <w:b/>
          <w:sz w:val="18"/>
          <w:szCs w:val="18"/>
        </w:rPr>
        <w:t>MLA FORMAT: citing sources, punctuation, Works Cited page, double spaced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2993"/>
        <w:gridCol w:w="2993"/>
        <w:gridCol w:w="2993"/>
        <w:gridCol w:w="2994"/>
      </w:tblGrid>
      <w:tr w:rsidR="00BB511F" w:rsidTr="00202B4A">
        <w:tc>
          <w:tcPr>
            <w:tcW w:w="3021" w:type="dxa"/>
            <w:shd w:val="clear" w:color="auto" w:fill="D9D9D9"/>
          </w:tcPr>
          <w:p w:rsidR="00BB511F" w:rsidRDefault="00BB511F" w:rsidP="00202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21" w:type="dxa"/>
            <w:shd w:val="clear" w:color="auto" w:fill="D9D9D9"/>
          </w:tcPr>
          <w:p w:rsidR="00BB511F" w:rsidRDefault="00BB511F" w:rsidP="0020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4.5                     4</w:t>
            </w:r>
          </w:p>
        </w:tc>
        <w:tc>
          <w:tcPr>
            <w:tcW w:w="3021" w:type="dxa"/>
            <w:shd w:val="clear" w:color="auto" w:fill="D9D9D9"/>
          </w:tcPr>
          <w:p w:rsidR="00BB511F" w:rsidRDefault="00BB511F" w:rsidP="00C8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3.5</w:t>
            </w:r>
            <w:r w:rsidR="00C864D1">
              <w:rPr>
                <w:sz w:val="18"/>
                <w:szCs w:val="18"/>
              </w:rPr>
              <w:t xml:space="preserve">             </w:t>
            </w:r>
            <w:bookmarkStart w:id="0" w:name="_GoBack"/>
            <w:bookmarkEnd w:id="0"/>
          </w:p>
        </w:tc>
        <w:tc>
          <w:tcPr>
            <w:tcW w:w="3021" w:type="dxa"/>
            <w:shd w:val="clear" w:color="auto" w:fill="D9D9D9"/>
          </w:tcPr>
          <w:p w:rsidR="00BB511F" w:rsidRDefault="00BB511F" w:rsidP="0020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1                                     .5</w:t>
            </w:r>
          </w:p>
        </w:tc>
        <w:tc>
          <w:tcPr>
            <w:tcW w:w="3022" w:type="dxa"/>
            <w:shd w:val="clear" w:color="auto" w:fill="D9D9D9"/>
          </w:tcPr>
          <w:p w:rsidR="00BB511F" w:rsidRDefault="00BB511F" w:rsidP="0020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B511F" w:rsidTr="00202B4A">
        <w:tc>
          <w:tcPr>
            <w:tcW w:w="3021" w:type="dxa"/>
          </w:tcPr>
          <w:p w:rsidR="00BB511F" w:rsidRDefault="00BB511F" w:rsidP="00BB511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Flawless</w:t>
            </w:r>
          </w:p>
        </w:tc>
        <w:tc>
          <w:tcPr>
            <w:tcW w:w="3021" w:type="dxa"/>
          </w:tcPr>
          <w:p w:rsidR="00BB511F" w:rsidRDefault="00BB511F" w:rsidP="00BB511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or 2 minor mistakes. A reasonably good understanding of MLS formatting has been demonstrated</w:t>
            </w:r>
          </w:p>
        </w:tc>
        <w:tc>
          <w:tcPr>
            <w:tcW w:w="3021" w:type="dxa"/>
          </w:tcPr>
          <w:p w:rsidR="00BB511F" w:rsidRDefault="00BB511F" w:rsidP="00BB511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mistakes. More care of understanding needed re: proper MLA formatting requirements</w:t>
            </w:r>
          </w:p>
        </w:tc>
        <w:tc>
          <w:tcPr>
            <w:tcW w:w="3021" w:type="dxa"/>
          </w:tcPr>
          <w:p w:rsidR="00BB511F" w:rsidRDefault="00BB511F" w:rsidP="00BB511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Many mistakes, significant weaknesses in the understanding of the MLA formatting</w:t>
            </w:r>
          </w:p>
        </w:tc>
        <w:tc>
          <w:tcPr>
            <w:tcW w:w="3022" w:type="dxa"/>
          </w:tcPr>
          <w:p w:rsidR="00BB511F" w:rsidRDefault="00BB511F" w:rsidP="00BB511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Serious weakness in the understanding of MLA formatting, no Works Cited page</w:t>
            </w:r>
          </w:p>
        </w:tc>
      </w:tr>
    </w:tbl>
    <w:p w:rsidR="00E21660" w:rsidRDefault="00E21660"/>
    <w:sectPr w:rsidR="00E21660">
      <w:pgSz w:w="15840" w:h="12240" w:orient="landscape" w:code="1"/>
      <w:pgMar w:top="360" w:right="662" w:bottom="360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1A1"/>
    <w:multiLevelType w:val="hybridMultilevel"/>
    <w:tmpl w:val="C54C8B44"/>
    <w:lvl w:ilvl="0" w:tplc="280EFE3E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B22BB"/>
    <w:multiLevelType w:val="hybridMultilevel"/>
    <w:tmpl w:val="0D06F4BC"/>
    <w:lvl w:ilvl="0" w:tplc="79869340">
      <w:start w:val="1"/>
      <w:numFmt w:val="bullet"/>
      <w:lvlText w:val=""/>
      <w:lvlJc w:val="left"/>
      <w:pPr>
        <w:tabs>
          <w:tab w:val="num" w:pos="216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8795A98"/>
    <w:multiLevelType w:val="hybridMultilevel"/>
    <w:tmpl w:val="60AE5544"/>
    <w:lvl w:ilvl="0" w:tplc="07C8E224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55D02"/>
    <w:multiLevelType w:val="hybridMultilevel"/>
    <w:tmpl w:val="CCA6B074"/>
    <w:lvl w:ilvl="0" w:tplc="07C8E224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D216D"/>
    <w:multiLevelType w:val="hybridMultilevel"/>
    <w:tmpl w:val="08DC48CE"/>
    <w:lvl w:ilvl="0" w:tplc="C6CE5698">
      <w:start w:val="1"/>
      <w:numFmt w:val="bullet"/>
      <w:lvlText w:val=""/>
      <w:lvlJc w:val="left"/>
      <w:pPr>
        <w:tabs>
          <w:tab w:val="num" w:pos="216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1F"/>
    <w:rsid w:val="00874BB8"/>
    <w:rsid w:val="00B96167"/>
    <w:rsid w:val="00BB511F"/>
    <w:rsid w:val="00C864D1"/>
    <w:rsid w:val="00E21660"/>
    <w:rsid w:val="00E76D13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Jung</dc:creator>
  <cp:lastModifiedBy>WRDSB</cp:lastModifiedBy>
  <cp:revision>3</cp:revision>
  <dcterms:created xsi:type="dcterms:W3CDTF">2013-03-28T14:06:00Z</dcterms:created>
  <dcterms:modified xsi:type="dcterms:W3CDTF">2013-03-28T14:13:00Z</dcterms:modified>
</cp:coreProperties>
</file>