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A355EF">
      <w:pPr>
        <w:rPr>
          <w:lang w:val="en-US"/>
        </w:rPr>
      </w:pPr>
    </w:p>
    <w:p w:rsidR="00A34ED1" w:rsidRDefault="00A34ED1">
      <w:pPr>
        <w:rPr>
          <w:lang w:val="en-US"/>
        </w:rPr>
      </w:pPr>
    </w:p>
    <w:p w:rsidR="00D92FE9" w:rsidRDefault="00D92FE9">
      <w:pPr>
        <w:rPr>
          <w:lang w:val="en-US"/>
        </w:rPr>
      </w:pPr>
    </w:p>
    <w:p w:rsidR="00D92FE9" w:rsidRDefault="00D92FE9">
      <w:pPr>
        <w:rPr>
          <w:lang w:val="en-US"/>
        </w:rPr>
      </w:pPr>
    </w:p>
    <w:p w:rsidR="00A34ED1" w:rsidRPr="00D92FE9" w:rsidRDefault="00A34ED1">
      <w:p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>Steps to Access Virtual Library:</w:t>
      </w:r>
    </w:p>
    <w:p w:rsidR="00D92FE9" w:rsidRPr="00D92FE9" w:rsidRDefault="00D92FE9">
      <w:pPr>
        <w:rPr>
          <w:rFonts w:ascii="Comic Sans MS" w:hAnsi="Comic Sans MS"/>
          <w:lang w:val="en-US"/>
        </w:rPr>
      </w:pPr>
      <w:bookmarkStart w:id="0" w:name="_GoBack"/>
      <w:bookmarkEnd w:id="0"/>
    </w:p>
    <w:p w:rsidR="00A34ED1" w:rsidRPr="00D92FE9" w:rsidRDefault="00A34ED1">
      <w:p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 xml:space="preserve">-go to BCI homepage </w:t>
      </w:r>
    </w:p>
    <w:p w:rsidR="00A34ED1" w:rsidRPr="00D92FE9" w:rsidRDefault="00A34ED1">
      <w:p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>-click on “library”</w:t>
      </w:r>
    </w:p>
    <w:p w:rsidR="00A34ED1" w:rsidRPr="00D92FE9" w:rsidRDefault="00A34ED1">
      <w:p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>-click “search library catalogue”</w:t>
      </w:r>
    </w:p>
    <w:p w:rsidR="00A34ED1" w:rsidRPr="00D92FE9" w:rsidRDefault="00A34ED1">
      <w:p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>-look under “virtual library-secondary” (the first section is for elementary and this won’t be useful)</w:t>
      </w:r>
    </w:p>
    <w:p w:rsidR="00A34ED1" w:rsidRPr="00D92FE9" w:rsidRDefault="00A34ED1">
      <w:pPr>
        <w:rPr>
          <w:rFonts w:ascii="Comic Sans MS" w:hAnsi="Comic Sans MS"/>
          <w:lang w:val="en-US"/>
        </w:rPr>
      </w:pPr>
    </w:p>
    <w:p w:rsidR="00A34ED1" w:rsidRPr="00D92FE9" w:rsidRDefault="00A34ED1">
      <w:p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>Some good databases for English are:</w:t>
      </w:r>
    </w:p>
    <w:p w:rsidR="00A34ED1" w:rsidRPr="00D92FE9" w:rsidRDefault="00A34ED1" w:rsidP="00A34ED1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>Literary Reference Centre Plus</w:t>
      </w:r>
    </w:p>
    <w:p w:rsidR="00A34ED1" w:rsidRPr="00D92FE9" w:rsidRDefault="00A34ED1" w:rsidP="00A34ED1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>Literature Resource Centre</w:t>
      </w:r>
    </w:p>
    <w:p w:rsidR="00A34ED1" w:rsidRPr="00D92FE9" w:rsidRDefault="009C0C9C" w:rsidP="00A34ED1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Advanced</w:t>
      </w:r>
      <w:r w:rsidR="00A34ED1" w:rsidRPr="00D92FE9">
        <w:rPr>
          <w:rFonts w:ascii="Comic Sans MS" w:hAnsi="Comic Sans MS"/>
          <w:lang w:val="en-US"/>
        </w:rPr>
        <w:t xml:space="preserve"> Placement Source</w:t>
      </w:r>
    </w:p>
    <w:p w:rsidR="00A34ED1" w:rsidRPr="00D92FE9" w:rsidRDefault="00A34ED1" w:rsidP="00A34ED1">
      <w:pPr>
        <w:rPr>
          <w:rFonts w:ascii="Comic Sans MS" w:hAnsi="Comic Sans MS"/>
          <w:lang w:val="en-US"/>
        </w:rPr>
      </w:pPr>
    </w:p>
    <w:p w:rsidR="00A34ED1" w:rsidRPr="00D92FE9" w:rsidRDefault="00A34ED1" w:rsidP="00A34ED1">
      <w:p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 xml:space="preserve">Helpful tips: </w:t>
      </w:r>
      <w:r w:rsidR="009C0C9C">
        <w:rPr>
          <w:rFonts w:ascii="Comic Sans MS" w:hAnsi="Comic Sans MS"/>
          <w:lang w:val="en-US"/>
        </w:rPr>
        <w:t>-you can limit your search by</w:t>
      </w:r>
      <w:r w:rsidRPr="00D92FE9">
        <w:rPr>
          <w:rFonts w:ascii="Comic Sans MS" w:hAnsi="Comic Sans MS"/>
          <w:lang w:val="en-US"/>
        </w:rPr>
        <w:t xml:space="preserve"> click</w:t>
      </w:r>
      <w:r w:rsidR="009C0C9C">
        <w:rPr>
          <w:rFonts w:ascii="Comic Sans MS" w:hAnsi="Comic Sans MS"/>
          <w:lang w:val="en-US"/>
        </w:rPr>
        <w:t>ing</w:t>
      </w:r>
      <w:r w:rsidRPr="00D92FE9">
        <w:rPr>
          <w:rFonts w:ascii="Comic Sans MS" w:hAnsi="Comic Sans MS"/>
          <w:lang w:val="en-US"/>
        </w:rPr>
        <w:t xml:space="preserve"> on “scholarly journals or criticism”</w:t>
      </w:r>
    </w:p>
    <w:p w:rsidR="00A34ED1" w:rsidRPr="00D92FE9" w:rsidRDefault="00A34ED1" w:rsidP="00A34ED1">
      <w:p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>-if the full text does not immediately come up, there will be a tab on the left hand side that says “full text”</w:t>
      </w:r>
    </w:p>
    <w:p w:rsidR="00A34ED1" w:rsidRPr="00D92FE9" w:rsidRDefault="00A34ED1" w:rsidP="00A34ED1">
      <w:p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>-skim the articles; don’t just go by the title</w:t>
      </w:r>
    </w:p>
    <w:p w:rsidR="00A34ED1" w:rsidRPr="00D92FE9" w:rsidRDefault="00A34ED1" w:rsidP="00A34ED1">
      <w:pPr>
        <w:rPr>
          <w:rFonts w:ascii="Comic Sans MS" w:hAnsi="Comic Sans MS"/>
          <w:lang w:val="en-US"/>
        </w:rPr>
      </w:pPr>
      <w:r w:rsidRPr="00D92FE9">
        <w:rPr>
          <w:rFonts w:ascii="Comic Sans MS" w:hAnsi="Comic Sans MS"/>
          <w:lang w:val="en-US"/>
        </w:rPr>
        <w:t>-constantly revise your search engine to get different “hits”</w:t>
      </w:r>
    </w:p>
    <w:p w:rsidR="00A34ED1" w:rsidRPr="00D92FE9" w:rsidRDefault="00A34ED1">
      <w:pPr>
        <w:rPr>
          <w:rFonts w:ascii="Comic Sans MS" w:hAnsi="Comic Sans MS"/>
          <w:lang w:val="en-US"/>
        </w:rPr>
      </w:pPr>
    </w:p>
    <w:p w:rsidR="00A34ED1" w:rsidRPr="00D92FE9" w:rsidRDefault="00A34ED1">
      <w:pPr>
        <w:rPr>
          <w:rFonts w:ascii="Comic Sans MS" w:hAnsi="Comic Sans MS"/>
          <w:lang w:val="en-US"/>
        </w:rPr>
      </w:pPr>
    </w:p>
    <w:sectPr w:rsidR="00A34ED1" w:rsidRPr="00D92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CA6"/>
    <w:multiLevelType w:val="hybridMultilevel"/>
    <w:tmpl w:val="DB34D6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D1"/>
    <w:rsid w:val="009C0C9C"/>
    <w:rsid w:val="00A34ED1"/>
    <w:rsid w:val="00A355EF"/>
    <w:rsid w:val="00D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97</Words>
  <Characters>555</Characters>
  <Application>Microsoft Office Word</Application>
  <DocSecurity>0</DocSecurity>
  <Lines>4</Lines>
  <Paragraphs>1</Paragraphs>
  <ScaleCrop>false</ScaleCrop>
  <Company>WRDSB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2015-02-10T14:28:00Z</dcterms:created>
  <dcterms:modified xsi:type="dcterms:W3CDTF">2015-02-10T16:06:00Z</dcterms:modified>
</cp:coreProperties>
</file>