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0" w:rsidRPr="008C5C77" w:rsidRDefault="008C5C77" w:rsidP="00E06AF0">
      <w:pPr>
        <w:rPr>
          <w:lang w:val="fr-CA"/>
        </w:rPr>
      </w:pPr>
      <w:bookmarkStart w:id="0" w:name="_GoBack"/>
      <w:bookmarkEnd w:id="0"/>
      <w:r w:rsidRPr="008C5C77">
        <w:rPr>
          <w:lang w:val="fr-CA"/>
        </w:rPr>
        <w:t xml:space="preserve">PART </w:t>
      </w:r>
      <w:r>
        <w:rPr>
          <w:lang w:val="fr-CA"/>
        </w:rPr>
        <w:t>D</w:t>
      </w:r>
      <w:r w:rsidR="00E06AF0" w:rsidRPr="008C5C77">
        <w:rPr>
          <w:lang w:val="fr-CA"/>
        </w:rPr>
        <w:t>: MULTI PARAGRAPH RESPONSE RUBRIC</w:t>
      </w:r>
      <w:r w:rsidR="00E06AF0" w:rsidRPr="008C5C77">
        <w:rPr>
          <w:lang w:val="fr-CA"/>
        </w:rPr>
        <w:tab/>
      </w:r>
      <w:r w:rsidR="00E06AF0" w:rsidRPr="008C5C77">
        <w:rPr>
          <w:lang w:val="fr-CA"/>
        </w:rPr>
        <w:tab/>
      </w:r>
      <w:r w:rsidR="00E06AF0" w:rsidRPr="008C5C77">
        <w:rPr>
          <w:lang w:val="fr-CA"/>
        </w:rPr>
        <w:tab/>
        <w:t>/20</w:t>
      </w:r>
      <w:r w:rsidR="00E06AF0" w:rsidRPr="008C5C77">
        <w:rPr>
          <w:lang w:val="fr-CA"/>
        </w:rPr>
        <w:tab/>
      </w:r>
      <w:r w:rsidR="00E06AF0" w:rsidRPr="008C5C77">
        <w:rPr>
          <w:lang w:val="fr-CA"/>
        </w:rPr>
        <w:tab/>
      </w:r>
      <w:r w:rsidR="00E06AF0" w:rsidRPr="008C5C77">
        <w:rPr>
          <w:lang w:val="fr-CA"/>
        </w:rPr>
        <w:tab/>
      </w:r>
      <w:r w:rsidR="00E06AF0" w:rsidRPr="008C5C77">
        <w:rPr>
          <w:lang w:val="fr-CA"/>
        </w:rPr>
        <w:tab/>
      </w:r>
      <w:r w:rsidR="00E06AF0" w:rsidRPr="008C5C77">
        <w:rPr>
          <w:lang w:val="fr-CA"/>
        </w:rPr>
        <w:tab/>
        <w:t>______________________________________</w:t>
      </w:r>
    </w:p>
    <w:p w:rsidR="00E06AF0" w:rsidRDefault="00E06AF0" w:rsidP="00E06AF0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CONTENT: thesis, originality and depth of ideas, development and elaboration of points, use of support, quality of the writer’s analysis.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</w:tblGrid>
      <w:tr w:rsidR="00E06AF0" w:rsidTr="001E0C2C">
        <w:tc>
          <w:tcPr>
            <w:tcW w:w="3024" w:type="dxa"/>
            <w:shd w:val="clear" w:color="auto" w:fill="D9D9D9"/>
          </w:tcPr>
          <w:p w:rsidR="00E06AF0" w:rsidRDefault="00E06AF0" w:rsidP="001E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10                   9                           8</w:t>
            </w:r>
          </w:p>
        </w:tc>
        <w:tc>
          <w:tcPr>
            <w:tcW w:w="3024" w:type="dxa"/>
            <w:shd w:val="clear" w:color="auto" w:fill="D9D9D9"/>
          </w:tcPr>
          <w:p w:rsidR="00E06AF0" w:rsidRDefault="00E06AF0" w:rsidP="00E0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3024" w:type="dxa"/>
            <w:shd w:val="clear" w:color="auto" w:fill="D9D9D9"/>
          </w:tcPr>
          <w:p w:rsidR="00E06AF0" w:rsidRDefault="00E06AF0" w:rsidP="00E0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6</w:t>
            </w:r>
          </w:p>
        </w:tc>
        <w:tc>
          <w:tcPr>
            <w:tcW w:w="3024" w:type="dxa"/>
            <w:shd w:val="clear" w:color="auto" w:fill="D9D9D9"/>
          </w:tcPr>
          <w:p w:rsidR="00E06AF0" w:rsidRDefault="00E06AF0" w:rsidP="00E0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3024" w:type="dxa"/>
            <w:shd w:val="clear" w:color="auto" w:fill="D9D9D9"/>
          </w:tcPr>
          <w:p w:rsidR="00E06AF0" w:rsidRDefault="00E06AF0" w:rsidP="001E0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4     3        2      1                     0</w:t>
            </w:r>
          </w:p>
        </w:tc>
      </w:tr>
      <w:tr w:rsidR="00E06AF0" w:rsidTr="001E0C2C"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insightful thesis-well beyond the obvious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Superior elaboration and development of original ideas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and/or indirect references strongly support thesis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are woven into the writer’s prose in such a way that the writer’s ideas are strengthened and validated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 has clarified how the examples prove the point and ultimately the thesis extremely effectively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Excellent focus and purpose for all ideas expressed. </w:t>
            </w:r>
          </w:p>
          <w:p w:rsidR="00E06AF0" w:rsidRDefault="00E06AF0" w:rsidP="001E0C2C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Thesis </w:t>
            </w:r>
            <w:proofErr w:type="gramStart"/>
            <w:r>
              <w:rPr>
                <w:sz w:val="16"/>
                <w:szCs w:val="16"/>
              </w:rPr>
              <w:t>arguable  and</w:t>
            </w:r>
            <w:proofErr w:type="gramEnd"/>
            <w:r>
              <w:rPr>
                <w:sz w:val="16"/>
                <w:szCs w:val="16"/>
              </w:rPr>
              <w:t xml:space="preserve"> insightful.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Logical, effective arguments</w:t>
            </w:r>
          </w:p>
          <w:p w:rsidR="00E06AF0" w:rsidRPr="00FD715B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Competent elaboration and development of somewhat original ideas (points of proof)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and/or indirect references support thesis reasonably well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writer has consistently connected examples and quotations to the point being discussed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 are always related back to the thesis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focus and purpose for most ideas expressed. The reader rarely stopped to wonder what the point of a comment was</w:t>
            </w:r>
          </w:p>
          <w:p w:rsidR="00E06AF0" w:rsidRDefault="00E06AF0" w:rsidP="001E0C2C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acceptable thesis-somewhat arguable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elaboration and development of standard ideas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state ideas you don’t fully prove or develop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indirect references would have added a strength to your essay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direct references would have added a strength to your essay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need stronger connections to the points being made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were not always tied clearly back to the thesis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 focus and purpose for most of the essay</w:t>
            </w:r>
          </w:p>
        </w:tc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 thesis-barely arguable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elaboration and development of basic ideas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state ideas that you don’t’ prove or explain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indirect examples are needed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references to the text should be used more often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was not always clear why you were discussing an idea or mentioning an example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focus and purpose in parts of the essay</w:t>
            </w:r>
          </w:p>
          <w:p w:rsidR="00E06AF0" w:rsidRDefault="00E06AF0" w:rsidP="001E0C2C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thesis or no thesis. Thesis is not arguable and/or provable and/or worth proving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elaboration and development of simplistic ideas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or no indirect examples used to support ideas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few or no quotations used to support ideas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arguments, your point is unclear in significant portions of the essay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Blurred focus and purpose</w:t>
            </w:r>
          </w:p>
          <w:p w:rsidR="00E06AF0" w:rsidRDefault="00E06AF0" w:rsidP="001E0C2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Ideas/wording not belonging to the writer </w:t>
            </w:r>
            <w:proofErr w:type="gramStart"/>
            <w:r>
              <w:rPr>
                <w:sz w:val="16"/>
                <w:szCs w:val="16"/>
              </w:rPr>
              <w:t>seem</w:t>
            </w:r>
            <w:proofErr w:type="gramEnd"/>
            <w:r>
              <w:rPr>
                <w:sz w:val="16"/>
                <w:szCs w:val="16"/>
              </w:rPr>
              <w:t xml:space="preserve"> to have been used but not acknowledged.</w:t>
            </w:r>
          </w:p>
        </w:tc>
      </w:tr>
    </w:tbl>
    <w:p w:rsidR="00E06AF0" w:rsidRDefault="00E06AF0" w:rsidP="00E06AF0">
      <w:pPr>
        <w:rPr>
          <w:b/>
          <w:sz w:val="18"/>
          <w:szCs w:val="18"/>
        </w:rPr>
      </w:pPr>
      <w:r>
        <w:rPr>
          <w:b/>
          <w:sz w:val="18"/>
          <w:szCs w:val="18"/>
        </w:rPr>
        <w:t>STYLE: organization (formal essay style), coherence (transitions and repetition), diction and integration of examples, clarity of expression, level of language.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</w:tblGrid>
      <w:tr w:rsidR="00E06AF0" w:rsidTr="001E0C2C">
        <w:tc>
          <w:tcPr>
            <w:tcW w:w="3024" w:type="dxa"/>
            <w:shd w:val="clear" w:color="auto" w:fill="D9D9D9"/>
          </w:tcPr>
          <w:p w:rsidR="00E06AF0" w:rsidRDefault="00E06AF0" w:rsidP="001E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                              </w:t>
            </w:r>
          </w:p>
        </w:tc>
        <w:tc>
          <w:tcPr>
            <w:tcW w:w="3024" w:type="dxa"/>
            <w:shd w:val="clear" w:color="auto" w:fill="D9D9D9"/>
          </w:tcPr>
          <w:p w:rsidR="00E06AF0" w:rsidRDefault="00E06AF0" w:rsidP="00E0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3024" w:type="dxa"/>
            <w:shd w:val="clear" w:color="auto" w:fill="D9D9D9"/>
          </w:tcPr>
          <w:p w:rsidR="00E06AF0" w:rsidRDefault="00E06AF0" w:rsidP="00E0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3024" w:type="dxa"/>
            <w:shd w:val="clear" w:color="auto" w:fill="D9D9D9"/>
          </w:tcPr>
          <w:p w:rsidR="00E06AF0" w:rsidRDefault="00E06AF0" w:rsidP="00E0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3024" w:type="dxa"/>
            <w:shd w:val="clear" w:color="auto" w:fill="D9D9D9"/>
          </w:tcPr>
          <w:p w:rsidR="00E06AF0" w:rsidRDefault="00E06AF0" w:rsidP="001E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1                    0</w:t>
            </w:r>
          </w:p>
        </w:tc>
      </w:tr>
      <w:tr w:rsidR="00E06AF0" w:rsidTr="001E0C2C"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introduces topic skillfully, identifies the topic effectively, foreshadows the points of proof skillfully and establishes thesis strongly at the end of the paragraph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hook strongly grabs the reader’s attention and is both original and thought provoking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Highly effective organization of ideas presented in mature paragraphs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coherence created through skillful transitions and repetition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skillfully reinforces thesis &amp; main points of proof &amp; leaves reader with a thought-provoking statement about topic as a whole</w:t>
            </w:r>
          </w:p>
        </w:tc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introduces topic clearly, foreshadows direction of main argument and establishes thesis clearly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creates some reader interest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organization of ideas presented in focused paragraphs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coherence created through the use of basic transitions and repetition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 precise. At times wording did not strongly enhance the ideas but it was clear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clearly reinforces thesis &amp; main points of proof &amp; leaves reader with a statement about topic as a whole</w:t>
            </w:r>
          </w:p>
        </w:tc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introduces topic sufficiently, foreshadows most of the argument and establishes thesis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does not create strong reader interest. It lacks originality or coherence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 coherence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somewhat reinforces thesis &amp; main points of proof &amp; leaves reader with a brief statement about topic as a whole</w:t>
            </w:r>
          </w:p>
        </w:tc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weakly introduces topic, does not adequately foreshadow the argument and/or establish thesis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organization of ideas presented in brief paragraphs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coherence at times-few transitions and repetition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does not adequately reinforce thesis &amp; main points of proof &amp; does not leave reader with a brief statement about topic as a whole</w:t>
            </w:r>
          </w:p>
        </w:tc>
        <w:tc>
          <w:tcPr>
            <w:tcW w:w="3024" w:type="dxa"/>
          </w:tcPr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does not introduce topic, does not foreshadow the argument and/or establish thesis clearly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organization of ideas presented in illogical paragraphs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coherence-no transitions and repetition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 much informal, imprecise diction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inadequate or not evident</w:t>
            </w:r>
          </w:p>
          <w:p w:rsidR="00E06AF0" w:rsidRDefault="00E06AF0" w:rsidP="001E0C2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understanding of the writing style of an academic essay has not been demonstrated to the standard required</w:t>
            </w:r>
          </w:p>
        </w:tc>
      </w:tr>
    </w:tbl>
    <w:p w:rsidR="00E06AF0" w:rsidRDefault="00E06AF0" w:rsidP="00E06AF0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CONVENTIONS/MECHANICS: spelling, grammar, sentence structure, punctuation.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90"/>
        <w:gridCol w:w="2992"/>
        <w:gridCol w:w="2993"/>
        <w:gridCol w:w="2997"/>
      </w:tblGrid>
      <w:tr w:rsidR="00E06AF0" w:rsidTr="001E0C2C">
        <w:tc>
          <w:tcPr>
            <w:tcW w:w="2990" w:type="dxa"/>
            <w:shd w:val="clear" w:color="auto" w:fill="D9D9D9"/>
          </w:tcPr>
          <w:p w:rsidR="00E06AF0" w:rsidRDefault="00E06AF0" w:rsidP="001E0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             </w:t>
            </w:r>
          </w:p>
        </w:tc>
        <w:tc>
          <w:tcPr>
            <w:tcW w:w="2990" w:type="dxa"/>
            <w:shd w:val="clear" w:color="auto" w:fill="D9D9D9"/>
          </w:tcPr>
          <w:p w:rsidR="00E06AF0" w:rsidRDefault="00E06AF0" w:rsidP="001E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4.5                        4</w:t>
            </w:r>
          </w:p>
        </w:tc>
        <w:tc>
          <w:tcPr>
            <w:tcW w:w="2992" w:type="dxa"/>
            <w:shd w:val="clear" w:color="auto" w:fill="D9D9D9"/>
          </w:tcPr>
          <w:p w:rsidR="00E06AF0" w:rsidRDefault="00E06AF0" w:rsidP="001E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3.5                            3</w:t>
            </w:r>
          </w:p>
        </w:tc>
        <w:tc>
          <w:tcPr>
            <w:tcW w:w="2993" w:type="dxa"/>
            <w:shd w:val="clear" w:color="auto" w:fill="D9D9D9"/>
          </w:tcPr>
          <w:p w:rsidR="00E06AF0" w:rsidRDefault="00E06AF0" w:rsidP="001E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2.5                       2</w:t>
            </w:r>
          </w:p>
        </w:tc>
        <w:tc>
          <w:tcPr>
            <w:tcW w:w="2997" w:type="dxa"/>
            <w:shd w:val="clear" w:color="auto" w:fill="D9D9D9"/>
          </w:tcPr>
          <w:p w:rsidR="00E06AF0" w:rsidRDefault="00E06AF0" w:rsidP="001E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1                    0</w:t>
            </w:r>
          </w:p>
        </w:tc>
      </w:tr>
      <w:tr w:rsidR="00E06AF0" w:rsidTr="001E0C2C">
        <w:tc>
          <w:tcPr>
            <w:tcW w:w="2990" w:type="dxa"/>
          </w:tcPr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Nearly flawless spelling and grammar</w:t>
            </w:r>
          </w:p>
          <w:p w:rsidR="00E06AF0" w:rsidRDefault="00E06AF0" w:rsidP="001E0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(employs complex grammatical structures)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Mature, well-developed paragraphs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sentence structure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is consistent, likely present tense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 accurate.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flow of ideas was never interrupted due to mechanical errors</w:t>
            </w:r>
          </w:p>
        </w:tc>
        <w:tc>
          <w:tcPr>
            <w:tcW w:w="2990" w:type="dxa"/>
          </w:tcPr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few minor spelling and grammar errors (employs consistent and relatively accurate use of structures studied)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Focused paragraphs (most)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sentence structure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mostly consistent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 was mostly accurate</w:t>
            </w:r>
          </w:p>
          <w:p w:rsidR="00E06AF0" w:rsidRDefault="00E06AF0" w:rsidP="001E0C2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flow of ideas was rarely interrupted due to mechanical errors or careless typographical errors</w:t>
            </w:r>
          </w:p>
        </w:tc>
        <w:tc>
          <w:tcPr>
            <w:tcW w:w="2992" w:type="dxa"/>
          </w:tcPr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 spelling and grammar errors</w:t>
            </w:r>
          </w:p>
          <w:p w:rsidR="00E06AF0" w:rsidRDefault="00E06AF0" w:rsidP="001E0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(uses some of the structures studied with numerous grammatical errors)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verb tense inconsistency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Adequate paragraphs 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sentence structure errors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 errors were evident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inconsistencies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reader was distracted from the ideas by mechanical or careless errors</w:t>
            </w:r>
          </w:p>
        </w:tc>
        <w:tc>
          <w:tcPr>
            <w:tcW w:w="2993" w:type="dxa"/>
          </w:tcPr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 major spelling and grammar errors (uses few of the structures studied with many errors which interfere with communication)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inconsistency was distracting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paragraphs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structure errors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Numerous punctuation errors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Errors distracted the reader from the ideas</w:t>
            </w:r>
          </w:p>
        </w:tc>
        <w:tc>
          <w:tcPr>
            <w:tcW w:w="2997" w:type="dxa"/>
          </w:tcPr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and grammar errors impair comprehension at times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Underdeveloped paragraphs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 sentence structure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inconsistencies were distracting</w:t>
            </w:r>
          </w:p>
          <w:p w:rsidR="00E06AF0" w:rsidRDefault="00E06AF0" w:rsidP="001E0C2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errors make the writing below standard for this course</w:t>
            </w:r>
          </w:p>
        </w:tc>
      </w:tr>
    </w:tbl>
    <w:p w:rsidR="00E06AF0" w:rsidRDefault="00E06AF0" w:rsidP="00E06AF0">
      <w:pPr>
        <w:rPr>
          <w:b/>
          <w:sz w:val="18"/>
          <w:szCs w:val="18"/>
        </w:rPr>
      </w:pPr>
    </w:p>
    <w:p w:rsidR="00A355EF" w:rsidRDefault="00A355EF"/>
    <w:sectPr w:rsidR="00A355EF" w:rsidSect="008C5C77">
      <w:headerReference w:type="default" r:id="rId8"/>
      <w:pgSz w:w="20160" w:h="12240" w:orient="landscape" w:code="5"/>
      <w:pgMar w:top="360" w:right="662" w:bottom="36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84" w:rsidRDefault="00FA0684" w:rsidP="00CB0D28">
      <w:r>
        <w:separator/>
      </w:r>
    </w:p>
  </w:endnote>
  <w:endnote w:type="continuationSeparator" w:id="0">
    <w:p w:rsidR="00FA0684" w:rsidRDefault="00FA0684" w:rsidP="00C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84" w:rsidRDefault="00FA0684" w:rsidP="00CB0D28">
      <w:r>
        <w:separator/>
      </w:r>
    </w:p>
  </w:footnote>
  <w:footnote w:type="continuationSeparator" w:id="0">
    <w:p w:rsidR="00FA0684" w:rsidRDefault="00FA0684" w:rsidP="00CB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CB0D28" w:rsidRDefault="00CB0D28">
        <w:pPr>
          <w:pStyle w:val="Header"/>
          <w:jc w:val="right"/>
        </w:pPr>
      </w:p>
      <w:p w:rsidR="00CB0D28" w:rsidRDefault="00CB0D28">
        <w:pPr>
          <w:pStyle w:val="Header"/>
          <w:jc w:val="right"/>
        </w:pPr>
      </w:p>
      <w:p w:rsidR="00CB0D28" w:rsidRDefault="00CB0D28">
        <w:pPr>
          <w:pStyle w:val="Header"/>
          <w:jc w:val="right"/>
        </w:pPr>
      </w:p>
      <w:p w:rsidR="00CB0D28" w:rsidRDefault="00CB0D28">
        <w:pPr>
          <w:pStyle w:val="Header"/>
          <w:jc w:val="right"/>
        </w:pPr>
      </w:p>
      <w:p w:rsidR="00CB0D28" w:rsidRDefault="00CB0D28">
        <w:pPr>
          <w:pStyle w:val="Header"/>
          <w:jc w:val="right"/>
          <w:rPr>
            <w:b/>
            <w:bCs/>
          </w:rPr>
        </w:pPr>
        <w:r>
          <w:t xml:space="preserve">Page </w:t>
        </w:r>
        <w:r>
          <w:rPr>
            <w:b/>
            <w:bCs/>
          </w:rPr>
          <w:t>3</w:t>
        </w:r>
        <w:r>
          <w:t xml:space="preserve"> of </w:t>
        </w:r>
        <w:r>
          <w:rPr>
            <w:b/>
            <w:bCs/>
          </w:rPr>
          <w:t>3</w:t>
        </w:r>
      </w:p>
      <w:p w:rsidR="00CB0D28" w:rsidRDefault="00CB0D28">
        <w:pPr>
          <w:pStyle w:val="Header"/>
          <w:jc w:val="right"/>
        </w:pPr>
      </w:p>
    </w:sdtContent>
  </w:sdt>
  <w:p w:rsidR="00CB0D28" w:rsidRDefault="00CB0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1A1"/>
    <w:multiLevelType w:val="hybridMultilevel"/>
    <w:tmpl w:val="C54C8B44"/>
    <w:lvl w:ilvl="0" w:tplc="280EFE3E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22BB"/>
    <w:multiLevelType w:val="hybridMultilevel"/>
    <w:tmpl w:val="0D06F4BC"/>
    <w:lvl w:ilvl="0" w:tplc="79869340">
      <w:start w:val="1"/>
      <w:numFmt w:val="bullet"/>
      <w:lvlText w:val=""/>
      <w:lvlJc w:val="left"/>
      <w:pPr>
        <w:tabs>
          <w:tab w:val="num" w:pos="21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795A98"/>
    <w:multiLevelType w:val="hybridMultilevel"/>
    <w:tmpl w:val="60AE5544"/>
    <w:lvl w:ilvl="0" w:tplc="07C8E224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55D02"/>
    <w:multiLevelType w:val="hybridMultilevel"/>
    <w:tmpl w:val="CCA6B074"/>
    <w:lvl w:ilvl="0" w:tplc="07C8E224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D216D"/>
    <w:multiLevelType w:val="hybridMultilevel"/>
    <w:tmpl w:val="08DC48CE"/>
    <w:lvl w:ilvl="0" w:tplc="C6CE5698">
      <w:start w:val="1"/>
      <w:numFmt w:val="bullet"/>
      <w:lvlText w:val=""/>
      <w:lvlJc w:val="left"/>
      <w:pPr>
        <w:tabs>
          <w:tab w:val="num" w:pos="21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D0"/>
    <w:rsid w:val="008C5C77"/>
    <w:rsid w:val="009802D0"/>
    <w:rsid w:val="00A355EF"/>
    <w:rsid w:val="00CB0D28"/>
    <w:rsid w:val="00E06AF0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0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0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2014-12-15T15:17:00Z</cp:lastPrinted>
  <dcterms:created xsi:type="dcterms:W3CDTF">2013-11-27T15:27:00Z</dcterms:created>
  <dcterms:modified xsi:type="dcterms:W3CDTF">2015-05-28T19:32:00Z</dcterms:modified>
</cp:coreProperties>
</file>